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6582"/>
        <w:tblW w:w="10422" w:type="dxa"/>
        <w:tblLook w:val="01E0" w:firstRow="1" w:lastRow="1" w:firstColumn="1" w:lastColumn="1" w:noHBand="0" w:noVBand="0"/>
      </w:tblPr>
      <w:tblGrid>
        <w:gridCol w:w="5211"/>
        <w:gridCol w:w="5211"/>
      </w:tblGrid>
      <w:tr w:rsidR="006A63D5" w:rsidRPr="00577825" w:rsidTr="006A63D5">
        <w:tc>
          <w:tcPr>
            <w:tcW w:w="5211" w:type="dxa"/>
            <w:shd w:val="clear" w:color="auto" w:fill="auto"/>
          </w:tcPr>
          <w:p w:rsidR="006A63D5" w:rsidRPr="00577825" w:rsidRDefault="006A63D5" w:rsidP="006A63D5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6A63D5" w:rsidRPr="00577825" w:rsidRDefault="006A63D5" w:rsidP="006A63D5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</w:p>
        </w:tc>
      </w:tr>
    </w:tbl>
    <w:p w:rsidR="00193E56" w:rsidRDefault="00193E56">
      <w:r>
        <w:rPr>
          <w:noProof/>
          <w:lang w:eastAsia="ru-RU"/>
        </w:rPr>
        <w:drawing>
          <wp:inline distT="0" distB="0" distL="0" distR="0" wp14:anchorId="63BFD08C" wp14:editId="50B07D20">
            <wp:extent cx="6969949" cy="985273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9949" cy="98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56" w:rsidRPr="00577825" w:rsidRDefault="00193E56" w:rsidP="00193E56">
      <w:pPr>
        <w:spacing w:after="0" w:line="240" w:lineRule="auto"/>
        <w:rPr>
          <w:rFonts w:ascii="XO Thames" w:eastAsia="Times New Roman" w:hAnsi="XO Thames" w:cs="Times New Roman"/>
          <w:sz w:val="24"/>
          <w:szCs w:val="24"/>
          <w:lang w:eastAsia="ru-RU"/>
        </w:rPr>
      </w:pPr>
    </w:p>
    <w:p w:rsidR="00193E56" w:rsidRDefault="00193E56" w:rsidP="00193E56">
      <w:pPr>
        <w:spacing w:after="0" w:line="240" w:lineRule="auto"/>
        <w:jc w:val="center"/>
        <w:rPr>
          <w:rFonts w:ascii="XO Thames" w:eastAsia="Times New Roman" w:hAnsi="XO Thames" w:cs="Times New Roman"/>
          <w:sz w:val="24"/>
          <w:szCs w:val="24"/>
          <w:lang w:eastAsia="ru-RU"/>
        </w:rPr>
      </w:pPr>
    </w:p>
    <w:p w:rsidR="00193E56" w:rsidRDefault="00193E56" w:rsidP="00193E56">
      <w:pPr>
        <w:spacing w:after="0" w:line="240" w:lineRule="auto"/>
        <w:jc w:val="center"/>
        <w:rPr>
          <w:rFonts w:ascii="XO Thames" w:eastAsia="Times New Roman" w:hAnsi="XO Thames" w:cs="Times New Roman"/>
          <w:sz w:val="24"/>
          <w:szCs w:val="24"/>
          <w:lang w:eastAsia="ru-RU"/>
        </w:rPr>
      </w:pPr>
    </w:p>
    <w:p w:rsidR="00193E56" w:rsidRPr="00577825" w:rsidRDefault="00193E56" w:rsidP="00193E56">
      <w:pPr>
        <w:spacing w:after="0" w:line="240" w:lineRule="auto"/>
        <w:jc w:val="both"/>
        <w:rPr>
          <w:rFonts w:ascii="XO Thames" w:eastAsia="Times New Roman" w:hAnsi="XO Thames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559"/>
        <w:gridCol w:w="5528"/>
      </w:tblGrid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медицинских работников </w:t>
            </w:r>
            <w:r w:rsidRPr="00577825"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  <w:t>(физ. лиц)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административного и обслуживающего персонала </w:t>
            </w:r>
            <w:r w:rsidRPr="00577825"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  <w:t>(физ. лиц)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специалистов, имеющих высшее образование 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- в </w:t>
            </w:r>
            <w:proofErr w:type="spellStart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осуществляющих</w:t>
            </w:r>
            <w:proofErr w:type="gramEnd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непосредственную работу с детьми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специалистов, имеющих среднее профессиональное образование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- в </w:t>
            </w:r>
            <w:proofErr w:type="spellStart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осуществляющих</w:t>
            </w:r>
            <w:proofErr w:type="gramEnd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непосредственную работу с детьми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93E56" w:rsidRPr="00577825" w:rsidTr="002F59D0">
        <w:trPr>
          <w:trHeight w:val="554"/>
        </w:trPr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сотрудников </w:t>
            </w:r>
            <w:r w:rsidRPr="00577825"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  <w:t xml:space="preserve">(осуществляющих непосредственную работу с детьми),  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повысивших профессиональный уровень 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193E56" w:rsidRPr="00577825" w:rsidTr="002F59D0">
        <w:trPr>
          <w:trHeight w:val="288"/>
        </w:trPr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на курсах повышения квалификации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93E56" w:rsidRPr="00577825" w:rsidTr="002F59D0">
        <w:trPr>
          <w:trHeight w:val="288"/>
        </w:trPr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семинарах</w:t>
            </w:r>
            <w:proofErr w:type="gramEnd"/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193E56" w:rsidRPr="00577825" w:rsidTr="002F59D0">
        <w:trPr>
          <w:trHeight w:val="416"/>
        </w:trPr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конференциях</w:t>
            </w:r>
            <w:proofErr w:type="gramEnd"/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, стажировках и др.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Средний возраст сотрудников 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193E56" w:rsidRPr="00577825" w:rsidTr="002F59D0">
        <w:tc>
          <w:tcPr>
            <w:tcW w:w="10314" w:type="dxa"/>
            <w:gridSpan w:val="3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center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>3. Контингент воспитанников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Общее количество воспитанников </w:t>
            </w:r>
            <w:r w:rsidRPr="00577825"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  <w:t>(по состоянию на 31.12.202</w:t>
            </w:r>
            <w:r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  <w:t>4</w:t>
            </w:r>
            <w:r w:rsidRPr="00577825"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  <w:t xml:space="preserve">),  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5528" w:type="dxa"/>
            <w:shd w:val="clear" w:color="auto" w:fill="auto"/>
          </w:tcPr>
          <w:p w:rsidR="00193E56" w:rsidRPr="002F4D06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в возрасте от 0 до 3 лет (</w:t>
            </w:r>
            <w:proofErr w:type="spell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вкл</w:t>
            </w:r>
            <w:proofErr w:type="spellEnd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528" w:type="dxa"/>
            <w:shd w:val="clear" w:color="auto" w:fill="auto"/>
          </w:tcPr>
          <w:p w:rsidR="00193E56" w:rsidRPr="002F4D06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в возрасте от 4 до 6 лет</w:t>
            </w:r>
          </w:p>
        </w:tc>
        <w:tc>
          <w:tcPr>
            <w:tcW w:w="5528" w:type="dxa"/>
            <w:shd w:val="clear" w:color="auto" w:fill="auto"/>
          </w:tcPr>
          <w:p w:rsidR="00193E56" w:rsidRPr="002F4D06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в возрасте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от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7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до 12 лет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в возрасте от 13 до 15 лет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в возрасте от 16 до 18 лет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22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- старше 18 лет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22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 с ОВЗ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22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детей-инвалидов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22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детей-сирот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22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детей, оставшихся без попечения родителей</w:t>
            </w:r>
          </w:p>
        </w:tc>
        <w:tc>
          <w:tcPr>
            <w:tcW w:w="5528" w:type="dxa"/>
            <w:shd w:val="clear" w:color="auto" w:fill="auto"/>
          </w:tcPr>
          <w:p w:rsidR="00193E56" w:rsidRPr="006A2255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детей, находящихся в ТЖС</w:t>
            </w:r>
          </w:p>
        </w:tc>
        <w:tc>
          <w:tcPr>
            <w:tcW w:w="5528" w:type="dxa"/>
            <w:shd w:val="clear" w:color="auto" w:fill="auto"/>
          </w:tcPr>
          <w:p w:rsidR="00193E56" w:rsidRPr="002F4D06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62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, оставшихся без попечения родителей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, переданных в замещающую семью </w:t>
            </w:r>
          </w:p>
        </w:tc>
        <w:tc>
          <w:tcPr>
            <w:tcW w:w="5528" w:type="dxa"/>
            <w:shd w:val="clear" w:color="auto" w:fill="auto"/>
          </w:tcPr>
          <w:p w:rsidR="00193E56" w:rsidRPr="002F4D06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80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детей,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оставшихся без попечения родителей, 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возвращенных в кровную семью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(родителям) </w:t>
            </w:r>
          </w:p>
        </w:tc>
        <w:tc>
          <w:tcPr>
            <w:tcW w:w="5528" w:type="dxa"/>
            <w:shd w:val="clear" w:color="auto" w:fill="auto"/>
          </w:tcPr>
          <w:p w:rsidR="00193E56" w:rsidRPr="009648C2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 детей, находящихся в трудной жизненной ситуации, переданы  родителям</w:t>
            </w:r>
            <w:proofErr w:type="gramEnd"/>
          </w:p>
        </w:tc>
        <w:tc>
          <w:tcPr>
            <w:tcW w:w="5528" w:type="dxa"/>
            <w:shd w:val="clear" w:color="auto" w:fill="auto"/>
          </w:tcPr>
          <w:p w:rsidR="00193E56" w:rsidRPr="009648C2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повторных поступлений детей в организацию </w:t>
            </w:r>
          </w:p>
        </w:tc>
        <w:tc>
          <w:tcPr>
            <w:tcW w:w="5528" w:type="dxa"/>
            <w:shd w:val="clear" w:color="auto" w:fill="auto"/>
          </w:tcPr>
          <w:p w:rsidR="00193E56" w:rsidRPr="00CB747F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самовольных уходов/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оличество детей совершивших самовольные уходы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13/12</w:t>
            </w:r>
          </w:p>
        </w:tc>
      </w:tr>
      <w:tr w:rsidR="00193E56" w:rsidRPr="00577825" w:rsidTr="002F59D0">
        <w:trPr>
          <w:trHeight w:val="506"/>
        </w:trPr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Количество детей, совершивших 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правонарушения</w:t>
            </w:r>
          </w:p>
        </w:tc>
        <w:tc>
          <w:tcPr>
            <w:tcW w:w="5528" w:type="dxa"/>
            <w:shd w:val="clear" w:color="auto" w:fill="auto"/>
          </w:tcPr>
          <w:p w:rsidR="00193E56" w:rsidRPr="00577825" w:rsidRDefault="00193E56" w:rsidP="002F59D0">
            <w:pPr>
              <w:spacing w:after="0"/>
              <w:jc w:val="center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Количество детей, состоящих на профилактических учетах в комиссии по делам несовершеннолетних и защите их прав, полиции</w:t>
            </w:r>
          </w:p>
        </w:tc>
        <w:tc>
          <w:tcPr>
            <w:tcW w:w="5528" w:type="dxa"/>
            <w:shd w:val="clear" w:color="auto" w:fill="auto"/>
          </w:tcPr>
          <w:p w:rsidR="00193E56" w:rsidRPr="00577825" w:rsidRDefault="00193E56" w:rsidP="002F59D0">
            <w:pPr>
              <w:spacing w:after="0"/>
              <w:jc w:val="center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93E56" w:rsidRPr="00577825" w:rsidTr="002F59D0">
        <w:tc>
          <w:tcPr>
            <w:tcW w:w="10314" w:type="dxa"/>
            <w:gridSpan w:val="3"/>
            <w:shd w:val="clear" w:color="auto" w:fill="auto"/>
          </w:tcPr>
          <w:p w:rsidR="00193E56" w:rsidRPr="00577825" w:rsidRDefault="00193E56" w:rsidP="002F59D0">
            <w:pPr>
              <w:spacing w:after="0"/>
              <w:jc w:val="center"/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>4. Сроки пребывания детей в организации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Средний период пребывания детей-сирот и детей, оставшихся без попечения родителей, в организации в отчетном году</w:t>
            </w:r>
          </w:p>
        </w:tc>
        <w:tc>
          <w:tcPr>
            <w:tcW w:w="5528" w:type="dxa"/>
            <w:shd w:val="clear" w:color="auto" w:fill="auto"/>
          </w:tcPr>
          <w:p w:rsidR="00193E56" w:rsidRPr="009229E3" w:rsidRDefault="00193E56" w:rsidP="002F59D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1г.8 мес.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Средний период пребывания детей, находящихся в трудной жизненной ситуации, в организации в отчетном году</w:t>
            </w:r>
          </w:p>
        </w:tc>
        <w:tc>
          <w:tcPr>
            <w:tcW w:w="5528" w:type="dxa"/>
            <w:shd w:val="clear" w:color="auto" w:fill="auto"/>
          </w:tcPr>
          <w:p w:rsidR="00193E56" w:rsidRPr="009648C2" w:rsidRDefault="00193E56" w:rsidP="002F59D0">
            <w:pPr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1,6 мес.</w:t>
            </w:r>
          </w:p>
        </w:tc>
      </w:tr>
      <w:tr w:rsidR="00193E56" w:rsidRPr="00577825" w:rsidTr="002F59D0">
        <w:tc>
          <w:tcPr>
            <w:tcW w:w="4786" w:type="dxa"/>
            <w:gridSpan w:val="2"/>
            <w:shd w:val="clear" w:color="auto" w:fill="auto"/>
          </w:tcPr>
          <w:p w:rsidR="00193E56" w:rsidRPr="00577825" w:rsidRDefault="00193E56" w:rsidP="002F59D0">
            <w:pPr>
              <w:spacing w:after="0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Причины нахождения детей в организации свыше 1 года</w:t>
            </w:r>
          </w:p>
        </w:tc>
        <w:tc>
          <w:tcPr>
            <w:tcW w:w="5528" w:type="dxa"/>
            <w:shd w:val="clear" w:color="auto" w:fill="auto"/>
          </w:tcPr>
          <w:p w:rsidR="00193E56" w:rsidRPr="001E29C0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Подростковый возраст при поступлении в учреждение,  большие семьи воспитанников.</w:t>
            </w:r>
          </w:p>
        </w:tc>
      </w:tr>
      <w:tr w:rsidR="00193E56" w:rsidRPr="00577825" w:rsidTr="002F59D0">
        <w:tc>
          <w:tcPr>
            <w:tcW w:w="10314" w:type="dxa"/>
            <w:gridSpan w:val="3"/>
            <w:shd w:val="clear" w:color="auto" w:fill="auto"/>
          </w:tcPr>
          <w:p w:rsidR="00193E56" w:rsidRPr="00577825" w:rsidRDefault="00193E56" w:rsidP="002F59D0">
            <w:pPr>
              <w:spacing w:after="0"/>
              <w:jc w:val="center"/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>5. Направления деятельности организации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Реализуемые проекты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(наименование, период реализации, цель, результат)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6278C8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Pr="008707AD">
              <w:rPr>
                <w:rFonts w:ascii="XO Thames" w:eastAsia="Times New Roman" w:hAnsi="XO Thames" w:cs="Times New Roman"/>
                <w:color w:val="000000"/>
                <w:sz w:val="24"/>
                <w:szCs w:val="24"/>
                <w:u w:val="single"/>
                <w:lang w:eastAsia="ru-RU"/>
              </w:rPr>
              <w:t>«Профессиональная приемная семья»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Благотворительного Фонда «Дорога к дому».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Период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реализации: 01.01.2024 по 31.12.2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024 гг. 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Цель проекта: создать условия для сохранения, успешной социализации, решения проблем в воспитании подростков от 15 до 18 лет в профессиональной семье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 Бюджет: 2 918280,0 руб.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Целевая группа: профессиональные семьи: кандидаты в замещающие родители и воспитанники центра помощи детям, готовящиеся стать профессиональной семьей; замещающие родители и их несовершеннолетние дети в дейст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вующих профессиональных семьях.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Результат: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передача на семейные формы воспитания 12 подростков в возрасте от 15 лет, имеющих опыт возврата и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з замещающих семей или (и) ОВЗ.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2.  Реализация проекта </w:t>
            </w:r>
            <w:r w:rsidRPr="008707AD">
              <w:rPr>
                <w:rFonts w:ascii="XO Thames" w:eastAsia="Times New Roman" w:hAnsi="XO Thames" w:cs="Times New Roman"/>
                <w:color w:val="000000"/>
                <w:sz w:val="24"/>
                <w:szCs w:val="24"/>
                <w:u w:val="single"/>
                <w:lang w:eastAsia="ru-RU"/>
              </w:rPr>
              <w:t>«Мы рядом: онлайн-школа приемных родителей»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при поддержке БФ «Детский мир».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Период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реализации: 01.10.2023г.-30.04.2024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г  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Цель: организация психолого-педагогической и правовой подготовки граждан, не имеющих возможности физического присутствия на занятиях в Школе приемных родителей, к приёму на воспитание детей-сирот и детей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остав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шихся без попечения родителей.  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Ра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змер гранта: 365 500,00 рублей. Результаты</w:t>
            </w: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- оборудован </w:t>
            </w:r>
            <w:proofErr w:type="spellStart"/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видеоконференцзал</w:t>
            </w:r>
            <w:proofErr w:type="spellEnd"/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- очно-заочное обучение прошли 2 группы кандидатов в количестве 26  человек,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- количество слушателей, получивших сертификат по результатам обучения -  23 кандидата/21 семья,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- 4 человека (4 семьи) после прохождения школы приняли на воспитание в свои семьи четырех детей. 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- проведено 163 консультации,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A12CFF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- разработано 6 видов памяток.</w:t>
            </w:r>
          </w:p>
          <w:p w:rsidR="00193E56" w:rsidRPr="00A12CF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</w:p>
          <w:p w:rsidR="00193E56" w:rsidRPr="00207532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Проект </w:t>
            </w:r>
            <w:r w:rsidRPr="008707AD">
              <w:rPr>
                <w:rFonts w:ascii="XO Thames" w:eastAsia="Times New Roman" w:hAnsi="XO Thames" w:cs="Times New Roman"/>
                <w:color w:val="000000"/>
                <w:sz w:val="24"/>
                <w:szCs w:val="24"/>
                <w:u w:val="single"/>
                <w:lang w:eastAsia="ru-RU"/>
              </w:rPr>
              <w:t>«Экзамен на взрослость»</w:t>
            </w: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. Реализуется с помощью гранта БФ «Абсолют-Помощь». 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Период</w:t>
            </w: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реализации: 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с 01.08. 2022г. по 30.06.2024г.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Цель:  повышение уровня социальной грамотности воспитанников 16 - 18 лет и выпускников до 20 лет центра "Наши дети", жизни посредством организации самостоятельного временного </w:t>
            </w: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lastRenderedPageBreak/>
              <w:t>проживания в спе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циально оборудованной квартире. </w:t>
            </w: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Сумма гранта: 1 774 850,00  рублей.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Результат проекта: 37</w:t>
            </w:r>
            <w:r w:rsidRPr="00207532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воспитанников 16-17 лет  стали участниками проекта.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</w:p>
          <w:p w:rsidR="00193E56" w:rsidRPr="00BE44B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3C2E97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BE44B6">
              <w:rPr>
                <w:rFonts w:ascii="XO Thames" w:eastAsia="Times New Roman" w:hAnsi="XO Thames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Pr="008707AD">
              <w:rPr>
                <w:rFonts w:ascii="XO Thames" w:eastAsia="Times New Roman" w:hAnsi="XO Thames" w:cs="Times New Roman"/>
                <w:color w:val="000000"/>
                <w:sz w:val="24"/>
                <w:szCs w:val="24"/>
                <w:u w:val="single"/>
                <w:lang w:eastAsia="ru-RU"/>
              </w:rPr>
              <w:t>«</w:t>
            </w:r>
            <w:proofErr w:type="spellStart"/>
            <w:r w:rsidRPr="008707AD">
              <w:rPr>
                <w:rFonts w:ascii="XO Thames" w:eastAsia="Times New Roman" w:hAnsi="XO Thames" w:cs="Times New Roman"/>
                <w:color w:val="000000"/>
                <w:sz w:val="24"/>
                <w:szCs w:val="24"/>
                <w:u w:val="single"/>
                <w:lang w:eastAsia="ru-RU"/>
              </w:rPr>
              <w:t>Добропомощь</w:t>
            </w:r>
            <w:proofErr w:type="spellEnd"/>
            <w:r w:rsidRPr="008707AD">
              <w:rPr>
                <w:rFonts w:ascii="XO Thames" w:eastAsia="Times New Roman" w:hAnsi="XO Thames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. Субсидия Правительства </w:t>
            </w:r>
            <w:proofErr w:type="gramStart"/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партнерстве с АНО «Территория детства»). 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Период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реализации: с 01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июля 2023 г. по 31 мая 2024 г.</w:t>
            </w:r>
          </w:p>
          <w:p w:rsidR="00193E56" w:rsidRPr="00BE44B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Цель: формирование у воспитанников духовно-нравственных и социокультурных ценностей через активное участие в социально значимом безвозмездном труде на благо обще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ства. 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Сумма гранта: 474 572,00 рубля.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Результаты: 43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воспитанник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принял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и участие в проекте, проведено 27</w:t>
            </w:r>
            <w:r w:rsidRPr="00BE44B6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добровольческих  мероприятий и акций помощи пожилым жителям пансионата «Почтенный возраст», воспитанникам дома ребенка.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</w:p>
          <w:p w:rsidR="00193E56" w:rsidRPr="00C941A2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Проект 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«Чистое сердце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».  </w:t>
            </w:r>
            <w:r w:rsidRPr="00C9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Период реализации: 01.09.2024 - 31.08.2025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Цель: </w:t>
            </w:r>
            <w:r w:rsidRPr="00C9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Научить воспитанников центра помощи детям умениям конструктивного общения с людьми разного возраста и социального статуса за пределами учреждения (в широком социуме). 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Результат:</w:t>
            </w:r>
            <w:r w:rsidRPr="00C9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воспитанники приняли участие в 17-ти мероприятиях проекта.</w:t>
            </w:r>
          </w:p>
          <w:p w:rsidR="00193E56" w:rsidRPr="00C941A2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3E56" w:rsidRPr="00C941A2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41A2">
              <w:rPr>
                <w:rFonts w:ascii="XO Thames" w:eastAsia="Times New Roman" w:hAnsi="XO Thames" w:cs="Times New Roman"/>
                <w:color w:val="000000" w:themeColor="text1"/>
                <w:sz w:val="24"/>
                <w:szCs w:val="24"/>
                <w:lang w:eastAsia="ru-RU"/>
              </w:rPr>
              <w:t xml:space="preserve">6. 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«Путь домой». </w:t>
            </w:r>
            <w:r w:rsidRPr="00C941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Период реализации: ноябрь 2024 - июнь 2025 г.  Цель: </w:t>
            </w:r>
            <w:r w:rsidRPr="00C94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улучшение условий работы с родителями, лишенными или ограниченными в родительских правах, детьми, оставшимися без попечения родителей, а также родственниками, заинтересованными в воссоединении семьи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16F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Результат: </w:t>
            </w:r>
            <w:r w:rsidRPr="00116F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за счет гранта </w:t>
            </w:r>
            <w:hyperlink r:id="rId9" w:history="1">
              <w:r w:rsidRPr="00116FF0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компании «</w:t>
              </w:r>
              <w:proofErr w:type="spellStart"/>
              <w:r w:rsidRPr="00116FF0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Лемана</w:t>
              </w:r>
              <w:proofErr w:type="spellEnd"/>
              <w:r w:rsidRPr="00116FF0">
                <w:rPr>
                  <w:rStyle w:val="aa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ПРО»</w:t>
              </w:r>
            </w:hyperlink>
            <w:r w:rsidRPr="00116F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проводится ремонт помещений для реабилитационн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 работы</w:t>
            </w:r>
            <w:r w:rsidRPr="00116F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7. Проект </w:t>
            </w:r>
            <w:r w:rsidRPr="007A3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«Финансовый ориентир: знаю, понимаю, умею, применяю».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Период реализации: март-октябрь 2024 г.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 формирование и развитие знаний и навыков</w:t>
            </w:r>
            <w:r w:rsidRPr="003643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финансовой грамотности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воспитанников</w:t>
            </w:r>
            <w:r w:rsidRPr="003643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Результат: более 120 воспитанников получили ценный опыт, знания и навыки,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которые помогут </w:t>
            </w:r>
            <w:r w:rsidRPr="00702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обеспечить финансовую стабильность и безопасность в будущей самостоятельной жизни.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93E56" w:rsidRPr="003643E5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8.</w:t>
            </w:r>
            <w:r>
              <w:t xml:space="preserve"> </w:t>
            </w:r>
            <w:r w:rsidRPr="00C15C98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7A3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«</w:t>
            </w:r>
            <w:proofErr w:type="spellStart"/>
            <w:r w:rsidRPr="007A3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Экоселфи</w:t>
            </w:r>
            <w:proofErr w:type="spellEnd"/>
            <w:r w:rsidRPr="007A3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: маленькие, добрые дела для природы!».</w:t>
            </w:r>
            <w:r>
              <w:t xml:space="preserve"> </w:t>
            </w:r>
            <w:r w:rsidRPr="00C15C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Период реализации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апрель-август 2024 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 финансовой поддержке м</w:t>
            </w:r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Череповца.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Цель:</w:t>
            </w:r>
            <w:r>
              <w:t xml:space="preserve"> </w:t>
            </w:r>
            <w:r w:rsidRPr="007A3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ование экологической культуры</w:t>
            </w:r>
            <w:r w:rsidRPr="007A3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у детей, оставшихся без попечения родителей.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Результат: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оспитанники центра вместе с наставниками и волонтёрами участвовали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экологических делах: трудовых десантах, субботниках, озеленении, помощи бездомным животным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др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ебята</w:t>
            </w:r>
            <w:proofErr w:type="spellEnd"/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вместе с наста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вниками изготовили </w:t>
            </w:r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домики для пернат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ых на Утином пруду у санатория «Адонис»</w:t>
            </w:r>
            <w:r w:rsidRPr="00955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 xml:space="preserve">Реализуемые 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реабилитационные, 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профилактические программы 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1.Профилактическая программа «Профилактика </w:t>
            </w:r>
            <w:proofErr w:type="spellStart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поведения подростков «Я выбираю жизнь». 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Цель программы:  профилактика отклоняющегося поведения (негативизм, агрессия, </w:t>
            </w:r>
            <w:proofErr w:type="spellStart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аутоагрессия</w:t>
            </w:r>
            <w:proofErr w:type="spellEnd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, тревожность, формирование зависимостей, самовольные уходы).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Возраст участников: 14-17 лет.  Срок реализации: 1 год.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Результат: 100% воспитанников имеют положительную динамику по теоретическим компон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ентам программы. У подростков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наблюдается пов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ышение уровня 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 xml:space="preserve">знаний 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о способах эффективного взаимодействия с окружающими, моделях поведения в конфликтных и стрессовых ситуациях. 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2.</w:t>
            </w:r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Профилактическая программа «Профилактика </w:t>
            </w:r>
            <w:proofErr w:type="spellStart"/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повед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ения подростков «</w:t>
            </w:r>
            <w:proofErr w:type="gram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Стоп-суицид</w:t>
            </w:r>
            <w:proofErr w:type="gramEnd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!</w:t>
            </w:r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».</w:t>
            </w:r>
          </w:p>
          <w:p w:rsidR="00193E56" w:rsidRPr="00CC2B32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Цель программы: профилактика суицидального, </w:t>
            </w:r>
            <w:proofErr w:type="spell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самоповреждающего</w:t>
            </w:r>
            <w:proofErr w:type="spellEnd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поведения подростков</w:t>
            </w:r>
            <w:proofErr w:type="gram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</w:t>
            </w:r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193E56" w:rsidRPr="00CC2B32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Возраст участников: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16</w:t>
            </w:r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-17 лет.  Срок реализации: 1 год. 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CC2B32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Результат: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в 2024 году факты отклоняющегося, </w:t>
            </w:r>
            <w:proofErr w:type="spell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самоповреждающего</w:t>
            </w:r>
            <w:proofErr w:type="spellEnd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поведения  воспитанников отсутствовали.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3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.Реабилитационная (коррекционно-развивающая) программа «Коррекция звукопроизношения». 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Цель программы: устранение нарушений речи посредством специального обучения и воспитания.  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Срок реализации: 1 год. 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Результат: Наблюдается значительная положительная динамика в состоянии звукопроизношения у 100 % </w:t>
            </w:r>
            <w:proofErr w:type="gramStart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 программе. У 60 % детей устранены нарушения звукопроизношения. 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4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.Реабилитационная (коррекционно-развивающая) программа «Коррекция устной речи у детей школьного возраста с ограниченными возможностями здоровья».</w:t>
            </w:r>
          </w:p>
          <w:p w:rsidR="00193E56" w:rsidRPr="00D05D70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Цель программы: развитие устной речи через формирование/коррекцию: фонематического восприятия; звукопроизношения; грамматического стоя речи, словообразования, обогащение словарного запаса по лексическим темам, связной речи у школьников с ОВЗ, способствующих успешной адаптации в учебной деятельности и дальнейшей социализации. 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Результат: 76</w:t>
            </w:r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05D7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по программе прослеживается положительная динамика по всем показателям речевого развития.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 xml:space="preserve">Иные программы, реализуемые в организации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(наименование программы, цель, результат)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14147C" w:rsidRDefault="00193E56" w:rsidP="002F59D0">
            <w:pPr>
              <w:pStyle w:val="a6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B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 общеразвивающая программа (социально-педа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гогической направленности)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</w:t>
            </w:r>
            <w:r w:rsidRPr="007B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7B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(Стать Счастливым и Самостоятельным).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Pr="00141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создание условий для подготовки воспитанников Центра к самостоятельной жизни (жизни в семье), формирование жизненных навыков для успешного жизнеустройства и адаптации в обществе (в семье).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1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реализации: 3 года на каждой возрастной ступени (7-10 лет,11-14 лет, 15-18 лет).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Результат:  100% обучающихся демонстрируют положительную динамику в формировании теоретических знаний, практических умений, развитии личностных качеств. </w:t>
            </w:r>
          </w:p>
          <w:p w:rsidR="00193E56" w:rsidRPr="002D23F0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D2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 общеразвивающая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 (социально-гуманитарной</w:t>
            </w:r>
            <w:r w:rsidRPr="002D2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направленности) «Мир моих увлечений». </w:t>
            </w:r>
          </w:p>
          <w:p w:rsidR="00193E56" w:rsidRPr="0014147C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программы: создание условий для подготовки воспитанников к самостоятельной жизни, их социальной адаптации и личностного развития. 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реализации программы: 1 год.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1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участников программ</w:t>
            </w:r>
            <w:r w:rsidRPr="009E3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ы:</w:t>
            </w:r>
            <w:r w:rsidRPr="007B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12-15 лет. </w:t>
            </w:r>
          </w:p>
          <w:p w:rsidR="00193E56" w:rsidRPr="007B7AD2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Результат: 100% обучающихся демонстрируют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положительную динамику</w:t>
            </w:r>
            <w:r w:rsidRPr="007B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формировании теоретических знаний, практических умений, развитии личностных качеств. Повышение уровня осв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оения программы наблюдается у 67</w:t>
            </w:r>
            <w:r w:rsidRPr="007B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воспитанников.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</w:p>
        </w:tc>
      </w:tr>
      <w:tr w:rsidR="00193E56" w:rsidRPr="00577825" w:rsidTr="007D5039">
        <w:trPr>
          <w:trHeight w:val="790"/>
        </w:trPr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 xml:space="preserve">Информация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о проведенных мероприятиях 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по сем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ейному устройству воспитанников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     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>В 2024 году специалистами отделения содействия семейному устройству был передано (устрое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но) в семью 44 ребенка. Из них: 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>приемная семья – 24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 чел., 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>возв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>ращено биологическим родителям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 xml:space="preserve"> 9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 человек, под опеку родственников ушли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 xml:space="preserve"> 11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 детей. Всего было устроено подростков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 xml:space="preserve"> старше 12 лет – 18 человек.</w:t>
            </w:r>
          </w:p>
          <w:p w:rsidR="00193E56" w:rsidRPr="00C3106D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     Центр принял участие в областной акции «На каникулы в семью».</w:t>
            </w:r>
            <w:r>
              <w:t xml:space="preserve"> 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>За период акции в семьи граждан было временно передано 48 детей. Из них были уст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>роены в семью: 14 детей - опека, усыновление.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>
              <w:rPr>
                <w:rFonts w:ascii="XO Thames" w:eastAsia="Calibri" w:hAnsi="XO Thames" w:cs="Times New Roman"/>
                <w:sz w:val="24"/>
                <w:szCs w:val="24"/>
              </w:rPr>
              <w:t>На средства благотворителей были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 xml:space="preserve"> запущены 7 автобусов с рекламой об Акции. На заднем стекле и в салонах автобусов размещены информационные листов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ки об Акции. Период </w:t>
            </w:r>
            <w:proofErr w:type="spellStart"/>
            <w:r>
              <w:rPr>
                <w:rFonts w:ascii="XO Thames" w:eastAsia="Calibri" w:hAnsi="XO Thames" w:cs="Times New Roman"/>
                <w:sz w:val="24"/>
                <w:szCs w:val="24"/>
              </w:rPr>
              <w:t>курсирования</w:t>
            </w:r>
            <w:proofErr w:type="spellEnd"/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 xml:space="preserve"> автоб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усов – июнь-сентябрь 2024 года. 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>Сделан видеорепортаж  (ООО «12 канал», Череповец):  показан в трёх выпусках  новостей 12 канала и распространён в следующих офи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циальных сообществах </w:t>
            </w:r>
            <w:proofErr w:type="spellStart"/>
            <w:r>
              <w:rPr>
                <w:rFonts w:ascii="XO Thames" w:eastAsia="Calibri" w:hAnsi="XO Thames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. </w:t>
            </w:r>
            <w:r w:rsidRPr="00C3106D">
              <w:rPr>
                <w:rFonts w:ascii="XO Thames" w:eastAsia="Calibri" w:hAnsi="XO Thames" w:cs="Times New Roman"/>
                <w:sz w:val="24"/>
                <w:szCs w:val="24"/>
              </w:rPr>
              <w:t>Разработано и распространено 300 информационных листовок и 300 буклетов о временной передаче ребенка-сироты (детей) в семьи граждан.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Деятельность школы подготовки кандидатов в замещающие родители 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Программа обучения составляет 80 часов. В процессе обучения кандидатам предоставляются социальные услуги. Общее количество предоставленных услуг составляет 1111. Кандидатам в замещающие родители предоставляются: социально-правовые (42), социально-психологические (501), социально-педагогические услуги (568). 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30 семей, прошедших обучение в Школе приемных родителей, приняли в свои семьи воспитанников Центра, что составляет 27% от общего количества обученных семей. 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Всего обучение в ШКЗР за 2024 год прошли 108 человек из 89 семей.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39 д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етей </w:t>
            </w:r>
            <w:proofErr w:type="gramStart"/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переданы</w:t>
            </w:r>
            <w:proofErr w:type="gramEnd"/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 в приемную семью.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 xml:space="preserve">Для кандидатов в приёмные родители состоялись 7 традиционных мероприятий: 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>День Аиста, 07.03.24г. / 46 участников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>День открытых дверей, 20.04.2024г. /28 участников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>День Аиста, 16.05.2024г. / 30 участников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>День Аиста, 30.05.24г./ 42 участника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>Дворовый семейный праздник «Утиное новоселье», 06.07.2024г. /50 участников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>День открытых дверей, 23.09.2024г. / 24 участника</w:t>
            </w:r>
          </w:p>
          <w:p w:rsidR="00193E56" w:rsidRPr="00DD2F3A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ab/>
              <w:t xml:space="preserve">День открытых дверей «Спортивный </w:t>
            </w:r>
            <w:proofErr w:type="spellStart"/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дви</w:t>
            </w:r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spellEnd"/>
            <w:r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», 05.12.24г.  / 30 участников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  <w:r w:rsidRPr="00DD2F3A"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  <w:t>Проведено 14 совместных занятий кандидатов в замещающие родители   и воспитанников Центра.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остинтернатно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е</w:t>
            </w:r>
            <w:proofErr w:type="spellEnd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сопровождение 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выпускников  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Default="00193E56" w:rsidP="002F59D0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31.12.2025 года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охвачены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постинтернатным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сопровождением 119 выпускников центра и приемных семей от 18 до 23-х лет.</w:t>
            </w:r>
          </w:p>
          <w:p w:rsidR="00193E56" w:rsidRDefault="00193E56" w:rsidP="002F59D0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2024 год с сопровождения сняты 29 выпускников, достигшие 23-х лет,  приняты 31 выпускник 18-ти лет. </w:t>
            </w:r>
          </w:p>
          <w:p w:rsidR="00193E56" w:rsidRDefault="00193E56" w:rsidP="002F59D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Постинтернатное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сопровождение осуществляется для выпускников всех форм попечения в различных формах, в том числе:  </w:t>
            </w:r>
          </w:p>
          <w:p w:rsidR="00193E56" w:rsidRPr="003848C0" w:rsidRDefault="00193E56" w:rsidP="002F59D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выпускники центра на постоянной договорной основе – </w:t>
            </w:r>
            <w:r w:rsidRPr="0038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106, </w:t>
            </w:r>
          </w:p>
          <w:p w:rsidR="00193E56" w:rsidRPr="003848C0" w:rsidRDefault="00193E56" w:rsidP="002F59D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срочная (разовая) помощь по обращению – 9;  </w:t>
            </w:r>
          </w:p>
          <w:p w:rsidR="00193E56" w:rsidRPr="003848C0" w:rsidRDefault="00193E56" w:rsidP="002F59D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выпускники замещающих семей на постоянной договорной основе – 4.</w:t>
            </w:r>
          </w:p>
          <w:p w:rsidR="00193E56" w:rsidRDefault="00193E56" w:rsidP="002F59D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 2024 год  по обращению  оказана срочная (разовая) помощь 49 выпускникам заме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щающих семей. 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Жизнеустройство выпускников.</w:t>
            </w:r>
          </w:p>
          <w:p w:rsidR="00193E56" w:rsidRDefault="00193E56" w:rsidP="002F59D0">
            <w:pPr>
              <w:pStyle w:val="a6"/>
              <w:tabs>
                <w:tab w:val="left" w:pos="851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Занятость: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– 59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профессиональное образование – 32, в СПО – 23; в ВУЗе – 9 человек; проживают в общежитии по месту учебы – 7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выпускников;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работают, не учатся - 8 человека;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находятся в отпуске по уходу за ребенком – 8 человек;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поставлены на учет в отделение центра занятости и получают повышенное пособие по безработице – 1 человек.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отбывают наказание  в МЛС – 4 человека;</w:t>
            </w:r>
          </w:p>
          <w:p w:rsidR="00193E56" w:rsidRDefault="00193E56" w:rsidP="002F59D0">
            <w:pPr>
              <w:pStyle w:val="a6"/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служат в армии – 3, СВО  - 4</w:t>
            </w:r>
          </w:p>
          <w:p w:rsidR="00193E56" w:rsidRDefault="00193E56" w:rsidP="002F59D0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Сохранение детей в кровных семьях:</w:t>
            </w:r>
          </w:p>
          <w:p w:rsidR="00193E56" w:rsidRDefault="00193E56" w:rsidP="002F59D0">
            <w:pPr>
              <w:pStyle w:val="a6"/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семей с несовершеннолетними детьми – 12;</w:t>
            </w:r>
          </w:p>
          <w:p w:rsidR="00193E56" w:rsidRDefault="00193E56" w:rsidP="002F59D0">
            <w:pPr>
              <w:pStyle w:val="a6"/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находятся в отпуске по уходу за ребенком – 8 мам выпускниц;</w:t>
            </w:r>
          </w:p>
          <w:p w:rsidR="00193E56" w:rsidRDefault="00193E56" w:rsidP="002F59D0">
            <w:pPr>
              <w:pStyle w:val="a6"/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одиноких мам, воспитывающих ребенка – 3;</w:t>
            </w:r>
          </w:p>
          <w:p w:rsidR="00193E56" w:rsidRDefault="00193E56" w:rsidP="002F59D0">
            <w:pPr>
              <w:pStyle w:val="a6"/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воспитываются в полных семьях – 6 детей в 5 семьях;</w:t>
            </w:r>
          </w:p>
          <w:p w:rsidR="00193E56" w:rsidRDefault="00193E56" w:rsidP="002F59D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отказов от детей или случаев ЛРП в семьях выпускников.</w:t>
            </w:r>
          </w:p>
          <w:p w:rsidR="00193E56" w:rsidRDefault="00193E56" w:rsidP="002F59D0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Обеспеченность  жильем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3E56" w:rsidRDefault="00193E56" w:rsidP="002F59D0">
            <w:pPr>
              <w:pStyle w:val="a6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имеют – 29;</w:t>
            </w:r>
          </w:p>
          <w:p w:rsidR="00193E56" w:rsidRDefault="00193E56" w:rsidP="002F59D0">
            <w:pPr>
              <w:pStyle w:val="a6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4" w:firstLine="3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жилое помещение, выделенное из специализированного жилого фонда – 76, в том числе за 2024 год получили  квартир 33 человек;</w:t>
            </w:r>
          </w:p>
          <w:p w:rsidR="00193E56" w:rsidRDefault="00193E56" w:rsidP="002F59D0">
            <w:pPr>
              <w:pStyle w:val="a6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закрепленное жилье с достаточной нормой метров, не состоят в списках нуждающихся – 3;</w:t>
            </w:r>
          </w:p>
          <w:p w:rsidR="00193E56" w:rsidRDefault="00193E56" w:rsidP="002F59D0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left" w:pos="851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состоят в очереди и нуждаются в жилье – 11 выпускников,  в том числе получили юридическую помощь и имеют положительное решение суда – 4 человек, поставлены на очередь – 1 человек. </w:t>
            </w:r>
          </w:p>
          <w:p w:rsidR="00193E56" w:rsidRPr="00986113" w:rsidRDefault="00193E56" w:rsidP="002F59D0">
            <w:pPr>
              <w:shd w:val="clear" w:color="auto" w:fill="FFFFFF"/>
              <w:spacing w:after="0" w:line="240" w:lineRule="auto"/>
              <w:ind w:firstLine="601"/>
              <w:jc w:val="both"/>
              <w:rPr>
                <w:rStyle w:val="a8"/>
                <w:b w:val="0"/>
                <w:bCs/>
              </w:rPr>
            </w:pPr>
            <w:r w:rsidRPr="00986113">
              <w:rPr>
                <w:rStyle w:val="a8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Из числа сопровождаемых выпускников имеют успешный уровень </w:t>
            </w:r>
            <w:proofErr w:type="spellStart"/>
            <w:r w:rsidRPr="00986113">
              <w:rPr>
                <w:rStyle w:val="a8"/>
                <w:rFonts w:ascii="Times New Roman" w:hAnsi="Times New Roman" w:cs="Times New Roman"/>
                <w:b w:val="0"/>
                <w:bCs/>
                <w:sz w:val="24"/>
                <w:szCs w:val="24"/>
              </w:rPr>
              <w:t>постинтернатной</w:t>
            </w:r>
            <w:proofErr w:type="spellEnd"/>
            <w:r w:rsidRPr="00986113">
              <w:rPr>
                <w:rStyle w:val="a8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адаптации 115/96%, неуспешный - 5/4% (4 - пребывают в МЛС, на принудительном лечении - 1) сопровождаемых выпускников.  </w:t>
            </w:r>
          </w:p>
          <w:p w:rsidR="00193E56" w:rsidRDefault="00193E56" w:rsidP="002F59D0">
            <w:pPr>
              <w:shd w:val="clear" w:color="auto" w:fill="FFFFFF"/>
              <w:spacing w:after="0" w:line="240" w:lineRule="auto"/>
              <w:ind w:firstLine="56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2024 год оказано 1541 социальных услуг 196 выпускникам всех форм попечения (141 организация; 55 замещающих семей). Доля выпускников, которым оказана помощь, составляет  98,3%. </w:t>
            </w:r>
          </w:p>
          <w:p w:rsidR="00193E56" w:rsidRDefault="00193E56" w:rsidP="002F59D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востребована юридическая, социально-правовая помощь (573);   социально-педагогическая помощь (671). Социально-бытовая (178). </w:t>
            </w:r>
          </w:p>
          <w:p w:rsidR="00193E56" w:rsidRDefault="00193E56" w:rsidP="002F59D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2024 год оказана помощь выпускникам замещающих семей (49 человек):</w:t>
            </w:r>
          </w:p>
          <w:p w:rsidR="00193E56" w:rsidRDefault="00193E56" w:rsidP="002F59D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обращение в суд о выделении жилья - 30 выпускников, из них получили положительное решение суда – 29; в работе по обращению в суд о выделении квартиры – 10 человек; обращение в УК по разделению счетов – 2; консультация по жилищному сертификату – 1; помощь во взаимодействии с ДС ВО при выделении квартиры – 5; постановка на очередь – 1;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отказ от долевой собственности – 1.</w:t>
            </w:r>
          </w:p>
          <w:p w:rsidR="00193E56" w:rsidRDefault="00193E56" w:rsidP="002F59D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в 2024 году получили квартиры – 2 человека.</w:t>
            </w:r>
          </w:p>
          <w:p w:rsidR="00193E56" w:rsidRDefault="00193E56" w:rsidP="002F59D0">
            <w:pPr>
              <w:shd w:val="clear" w:color="auto" w:fill="FFFFFF"/>
              <w:spacing w:after="0" w:line="240" w:lineRule="auto"/>
              <w:jc w:val="both"/>
              <w:rPr>
                <w:rStyle w:val="a8"/>
                <w:bCs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оценке удовлетворенности качеством и результатами предоставленных социальных услуг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сопровождению и работой специалистов по сопровождению за 2024 год приняли участие 106 выпускников, удовлетворенность составила 100%.</w:t>
            </w:r>
          </w:p>
          <w:p w:rsidR="00193E56" w:rsidRDefault="00193E56" w:rsidP="002F59D0">
            <w:pPr>
              <w:shd w:val="clear" w:color="auto" w:fill="FFFFFF"/>
              <w:spacing w:after="0" w:line="240" w:lineRule="auto"/>
              <w:ind w:firstLine="567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2024 году выпускники были вовлечены в клубную и проектную деятельность, охват участников составил 80 человек. Проведена работа по формированию позитивных интересов и жизненных ценностей, повышению социально-правовой грамотности, формированию грамотного финансового поведения, содержанию и сохранению жилья собственных и выделенных от государства квартир, работа с молодыми семьями выпускников по повышению родительской компетентности.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3E56" w:rsidRDefault="00193E56" w:rsidP="002F59D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2024 года оказана благотворительная помощь для  9 семей (детская одежда, питание, средства гигиены, новогодние подарки детям). </w:t>
            </w:r>
          </w:p>
          <w:p w:rsidR="00193E56" w:rsidRPr="00577825" w:rsidRDefault="00193E56" w:rsidP="002F59D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XO Thames" w:eastAsia="Times New Roman" w:hAnsi="XO Thame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Развитие технологии н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аставничеств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а</w:t>
            </w: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в отношении воспитанников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577825" w:rsidRDefault="00193E56" w:rsidP="002F59D0">
            <w:pPr>
              <w:widowControl w:val="0"/>
              <w:suppressAutoHyphens/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В течение 2024</w:t>
            </w:r>
            <w:r w:rsidRPr="001F75B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года в учреждении реализовывались задачи пилотной площадки «Школа на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ставничества». Школа выпустила 4</w:t>
            </w:r>
            <w:r w:rsidRPr="001F75B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группы к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андидатов в наставники. В течение года к работе Школы наставников подключились добровольцы </w:t>
            </w:r>
            <w:proofErr w:type="spellStart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аглодоменного</w:t>
            </w:r>
            <w:proofErr w:type="spellEnd"/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производства металлургического комбината</w:t>
            </w:r>
            <w:r w:rsidRPr="001F75B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. Благодаря ш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коле наставничества сложилось 17</w:t>
            </w:r>
            <w:r w:rsidRPr="001F75B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танд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емов «воспитанник-наставник». 42  воспитанника</w:t>
            </w:r>
            <w:r w:rsidRPr="001F75B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имеют индивидуальных наставников.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Деятельность по организации досуговой занятости воспитанников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  Досуговая занятость воспитанников организуется в соответствии с планом воспитательной работы на месяц. Ежемесячно для детей организуется  от 35 до 60-ти (в каникулярное время) мероприятий. 100 % воспитанников посещают 27 учреждений</w:t>
            </w:r>
            <w:r w:rsidRPr="009721B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культуры и спорта  (спортивные секции, бассейны, студии, школы хореографии, кружки в учреждениях дополнительного образования,  в центре «Наши дети»).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Воспитанники</w:t>
            </w:r>
            <w:r w:rsidRPr="009721B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в течение года 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приняли участие более чем в 1300</w:t>
            </w:r>
            <w:r w:rsidRPr="009721B0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досуговых мероприятий спортивной, творческой, трудовой и др. направленности.</w:t>
            </w:r>
          </w:p>
        </w:tc>
      </w:tr>
      <w:tr w:rsidR="00193E56" w:rsidRPr="00577825" w:rsidTr="007D5039">
        <w:trPr>
          <w:trHeight w:val="419"/>
        </w:trPr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Деятельность по сопровождению кровных и замещающих семей 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93E56" w:rsidRPr="0021030C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825">
              <w:rPr>
                <w:rFonts w:ascii="XO Thames" w:eastAsia="Calibri" w:hAnsi="XO Thames" w:cs="Times New Roman"/>
                <w:sz w:val="24"/>
                <w:szCs w:val="24"/>
              </w:rPr>
              <w:t xml:space="preserve">   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конец отчетного периода согласно договору о социальном сопровождении семьи на социальном сопровождении в отделении содействи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семейному устройству находилось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33402">
              <w:rPr>
                <w:rFonts w:ascii="Times New Roman" w:eastAsia="Calibri" w:hAnsi="Times New Roman" w:cs="Times New Roman"/>
                <w:sz w:val="24"/>
                <w:szCs w:val="24"/>
              </w:rPr>
              <w:t>304 семьи/422 ребенка, в Череповецком муниципальном районе (п. Суда) – 56 семей/81 ребенок. Сопровождение замещающих семей осуществляется в соответствии с Модельной программой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социального сопровождения семей с детьми Вологодской области.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E33402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  <w:r w:rsidRPr="00FD3A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3E56" w:rsidRPr="0021030C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21030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выходов по межведомственному регламенту проведения ежемесячного мониторинга условий жизни несовершеннолетних в семьях опекунов (попеч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ителей),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приёмных семьях: 343. </w:t>
            </w:r>
          </w:p>
          <w:p w:rsidR="00193E56" w:rsidRPr="00715C04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В течение 2024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семьям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оказана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5514</w:t>
            </w:r>
            <w:r w:rsidRPr="0071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услуга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304 семьи) по Череповцу и 527 услуг (56 семей</w:t>
            </w:r>
            <w:r w:rsidRPr="0071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по Череповецкому муниципальному району.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сумме 6041, из них: социально-правовые (198</w:t>
            </w:r>
            <w:r w:rsidRPr="00B64ECF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социально-психологические (749), социально-педагогические (5094</w:t>
            </w:r>
            <w:r w:rsidRPr="009C06E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услуг, оказанных привлечёнными специалистами составило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155услуг/251семья.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В течение года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отделении</w:t>
            </w:r>
            <w:r w:rsidRPr="00AF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содействия семейному устройств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проходили мероприятия Клуба замещающих семей «Счастливы вместе!» по следующим направлениям:</w:t>
            </w:r>
          </w:p>
          <w:p w:rsidR="00193E56" w:rsidRPr="00E16897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897">
              <w:rPr>
                <w:rFonts w:ascii="Times New Roman" w:hAnsi="Times New Roman" w:cs="Times New Roman"/>
                <w:sz w:val="24"/>
                <w:szCs w:val="24"/>
              </w:rPr>
              <w:t>Направление: «Повышение родительской компетентности замещающих родителей»:  20 мероприятий. Направление: «Организация развивающего досуга»: 43</w:t>
            </w:r>
            <w:r w:rsidRPr="00FC77E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Среди них: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экскурсии в музеи, мастер-классы, посещение театров, кинотеатров, цирковых представлений, конкурсы, праздничные программы, дни науки и другое. </w:t>
            </w:r>
            <w:proofErr w:type="gramEnd"/>
          </w:p>
          <w:p w:rsidR="00193E56" w:rsidRPr="00E16897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целью приобщения к здоровому образу жизни для замещающих семей проведено  19 мероприятий. </w:t>
            </w:r>
          </w:p>
          <w:p w:rsidR="00193E56" w:rsidRPr="00E16897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97">
              <w:rPr>
                <w:rFonts w:ascii="Times New Roman" w:eastAsia="Calibri" w:hAnsi="Times New Roman" w:cs="Times New Roman"/>
                <w:sz w:val="24"/>
                <w:szCs w:val="24"/>
              </w:rPr>
              <w:t>По профориентации подростков из приемных семей проведено 8 мероприятий.</w:t>
            </w:r>
          </w:p>
          <w:p w:rsidR="00193E56" w:rsidRPr="005748A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По плану работы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группы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кратковременного пребывания на базе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МАОУ «Общеобразовательный лицей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E33402">
              <w:rPr>
                <w:rStyle w:val="a7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АМТЭК</w:t>
            </w:r>
            <w:r w:rsidRPr="00E334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проведено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мероприятий, в которых приняли участие 114</w:t>
            </w:r>
            <w:r w:rsidRPr="005748A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48A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детьми </w:t>
            </w:r>
            <w:r>
              <w:rPr>
                <w:rFonts w:ascii="Times New Roman" w:hAnsi="Times New Roman"/>
                <w:sz w:val="24"/>
                <w:szCs w:val="24"/>
              </w:rPr>
              <w:t>проводилась познавательно-развлекательная программа по различным темам. Длительность программы составляла 3 часа. В программу были включены: творческий мастер-класс – изготовление поделки своими руками, подвижные игры, игры на развитие логики, внимания, памяти, просмотр познавательного мультфильма и чаепитие.   Вели программу добровольцы лицея, участники волонтерского отряда «Открытые сердца». В это время замещающие родители могли отдохнуть, заняться своими делами.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5748A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748A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дневного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748A6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пребывания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12 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детей из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мещающих семей «Дети. Семья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Лето»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работала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3 по 7 июня 2024</w:t>
            </w:r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 на базе БУ СО </w:t>
            </w:r>
            <w:proofErr w:type="gramStart"/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5748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«Череповецкий центр помощи детям, оставшимся без попечения родителей, «Наши дети»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Программа группы состояла из  развивающих занятий, творческих</w:t>
            </w:r>
            <w:r w:rsidRPr="00A03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мастер-класс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ов, экскурсий в музеи города, посещений</w:t>
            </w:r>
            <w:r w:rsidRPr="00A03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библиотеки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и кинотеатра, подвижных игр, анимационных программ и других видов деятельности. 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5E6A"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- сентябре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были </w:t>
            </w:r>
            <w:r w:rsidRPr="00225E6A">
              <w:rPr>
                <w:rFonts w:ascii="Times New Roman" w:hAnsi="Times New Roman" w:cs="Times New Roman"/>
                <w:sz w:val="24"/>
                <w:szCs w:val="24"/>
              </w:rPr>
              <w:t>организованы профессиональные фотосессии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r w:rsidRPr="00225E6A">
              <w:rPr>
                <w:rFonts w:ascii="Times New Roman" w:hAnsi="Times New Roman" w:cs="Times New Roman"/>
                <w:sz w:val="24"/>
                <w:szCs w:val="24"/>
              </w:rPr>
              <w:t>многодетных приемных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декабре-январе состоялись новогодние мероприятия для замещающих семей: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 мероприятий/118</w:t>
            </w:r>
            <w:r w:rsidRPr="00212D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участников. В период с 25 по 27 января проведена традиционная предновогодняя акция «Дед Мороз идет в семью».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Обеспечено сладкими новогодними подарками 400 детей из замещающих семей.</w:t>
            </w:r>
          </w:p>
          <w:p w:rsidR="00193E56" w:rsidRPr="003B0616" w:rsidRDefault="00193E56" w:rsidP="002F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D84B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сего в</w:t>
            </w:r>
            <w:r w:rsidRPr="00D84B97">
              <w:rPr>
                <w:rFonts w:ascii="Times New Roman" w:hAnsi="Times New Roman" w:cs="Times New Roman"/>
                <w:sz w:val="24"/>
                <w:szCs w:val="24"/>
              </w:rPr>
              <w:t xml:space="preserve">  2024 году организовано и проведено 82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которых приняли участие более 160</w:t>
            </w:r>
            <w:r w:rsidRPr="00D84B97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  <w:r w:rsidRPr="00C376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E40C3">
              <w:rPr>
                <w:rFonts w:ascii="Times New Roman" w:hAnsi="Times New Roman" w:cs="Times New Roman"/>
                <w:sz w:val="24"/>
                <w:szCs w:val="24"/>
              </w:rPr>
              <w:t>Успешно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ункционирует группа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5E40C3">
              <w:rPr>
                <w:rFonts w:ascii="Times New Roman" w:hAnsi="Times New Roman" w:cs="Times New Roman"/>
                <w:sz w:val="24"/>
                <w:szCs w:val="24"/>
              </w:rPr>
              <w:t>Клуб приемных родителей "</w:t>
            </w:r>
            <w:proofErr w:type="gramStart"/>
            <w:r w:rsidRPr="005E40C3">
              <w:rPr>
                <w:rFonts w:ascii="Times New Roman" w:hAnsi="Times New Roman" w:cs="Times New Roman"/>
                <w:sz w:val="24"/>
                <w:szCs w:val="24"/>
              </w:rPr>
              <w:t>Счастливы</w:t>
            </w:r>
            <w:proofErr w:type="gramEnd"/>
            <w:r w:rsidRPr="005E40C3">
              <w:rPr>
                <w:rFonts w:ascii="Times New Roman" w:hAnsi="Times New Roman" w:cs="Times New Roman"/>
                <w:sz w:val="24"/>
                <w:szCs w:val="24"/>
              </w:rPr>
              <w:t xml:space="preserve"> 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е". Главная цель группы – создание условий для  общения</w:t>
            </w:r>
            <w:r w:rsidRPr="005E40C3">
              <w:rPr>
                <w:rFonts w:ascii="Times New Roman" w:hAnsi="Times New Roman" w:cs="Times New Roman"/>
                <w:sz w:val="24"/>
                <w:szCs w:val="24"/>
              </w:rPr>
              <w:t xml:space="preserve"> приемных родителей города Череповца и оперативное консультирование по вопросам воспитания и гармонизации семейных отношений, информир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 о мероприятиях. Группа насчитывает</w:t>
            </w:r>
            <w:r w:rsidRPr="005E4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1182 участника.</w:t>
            </w:r>
            <w:r w:rsidRPr="005E4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i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Деятельность по профилактике самовольных уходов и правонарушений воспитанников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Calibri" w:hAnsi="XO Thames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2024 года проведено  64 мероприятия  с воспитанниками по правовому просвещению </w:t>
            </w:r>
            <w:r w:rsidRPr="005C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несовершеннолетних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участием сотрудников УМВД Г. Череповца, УФСИН, законодательных органов По сравнению с 2023 годом количество правонарушений, совершенных воспитанниками, уменьшилось на 55%.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C6D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социально-реабилитационной работы с детьми-сиротами и детьми, оставшимися без попечения родителей, с </w:t>
            </w:r>
            <w:proofErr w:type="spellStart"/>
            <w:r w:rsidRPr="005C6D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5C6D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асоциальным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поведением  строится в соответствии с индивидуальным планом развития и жизнеустройства воспитанника,  </w:t>
            </w:r>
            <w:r w:rsidRPr="005C6D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комплексным межведомственным планом индивидуальной профилактической работы.</w:t>
            </w:r>
          </w:p>
          <w:p w:rsidR="00193E56" w:rsidRPr="00FA3B4C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6D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целях формирования у несовершеннолетних навыков конструктивного общения, развития деловых и лидерских качеств, обучения поведению в стрессовых ситуациях, формирования у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них активной жизненной позиции, профилактики повторных правонарушений, педагоги-псих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ологи  учреждения  применяли следующие методики: п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ихотехники; ар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терапию;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песочную терапию,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сказкотерапию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андала</w:t>
            </w:r>
            <w:proofErr w:type="spellEnd"/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–терапию;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наративный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метод «Дерево жизни»; коллаж «карта желаний»;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анятия по снятию эмоционального напряжения и релаксации в сенсорной комнате.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В учреждении развивается система индивидуального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ставничества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отношение детей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«группы риска».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период с января по декабрь 2024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ода были подобраны наставники 14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-ти восп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итанникам «группы риска». </w:t>
            </w:r>
          </w:p>
          <w:p w:rsidR="00193E56" w:rsidRPr="00995CE7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Все воспитанники «группы риска» принимали участие  в «Движении Первых»: участвовали в экологических акциях, туристических слетах, добровольческой деятельности. 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Подростки - добровольцы приняли участие во всероссийском  конкурсе «Больше, чем путешествие». 10 воспитанников «группы риска» побывали на всероссийском туристическом слете в г. Красноярске как финалисты конкурса. 1 воспитанник завоевал в ходе слета специальный приз.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8 воспитанников «группы риска» в 2024 году  входили  в состав 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Вологодского воен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но-патриотического объединения «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МИЯ»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города Череповца.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декабре 2024 года 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Дипломом II степени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была награждена 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команда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воспитанников центра «Монолит»</w:t>
            </w:r>
            <w:r w:rsidRPr="00995C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(возрастная категория 15-18 лет) за победу в городском мероприятии Сборы отряд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 ВВПОД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Юнармия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г. Череповца.</w:t>
            </w:r>
          </w:p>
          <w:p w:rsidR="00193E56" w:rsidRPr="00FA3B4C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Продолжилось сотрудничество с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Фондом поддержки талантливой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дёжи «Будущие лидеры»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добровольцами ФКУ СИЗО-3 УФСИН России по Вологодской области в целях профилактики отклоняющегося поведения.</w:t>
            </w:r>
          </w:p>
          <w:p w:rsidR="00193E56" w:rsidRPr="00FA3B4C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В течение 2024 года осуществлялось  сотрудничество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 добров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ольцами НКО: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Ассоциа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ция силового многоборья «Витязь»; Вологодской региональной общественной организацией «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Ассоциация ветеранов подраз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делений специального назначения»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 Вологодски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 отделом Северного Казачества; ветеранским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ом «Красная гвоздика»; Волонтерским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отряд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ом БПОУ «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Череповецкий </w:t>
            </w:r>
            <w:proofErr w:type="spellStart"/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лесомеханич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техникум им. В.П. Чкалова»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193E56" w:rsidRPr="00FA3B4C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На базе стационарных отделени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й работали клубные объединения:  клуб «Семейная азбука»,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Профориентир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(направлен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подготовку старших воспитанников к самостоятельной жизни, взаимодействие с социально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адаптированными выпускниками).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подростка «группы риска»</w:t>
            </w:r>
            <w:r w:rsidRPr="008168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стали  победителями</w:t>
            </w:r>
            <w:r w:rsidRPr="008168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областного этапа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168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военно-патриотических сборов для несоверше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ннолетних девушек «Шаг вперед» и</w:t>
            </w:r>
            <w:r w:rsidRPr="008168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для несовершеннолетних юношей «Неделя в армии»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были награждены поездкой в г. Мирный Архангельской области, где </w:t>
            </w:r>
            <w:r w:rsidRPr="008168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побывали</w:t>
            </w:r>
            <w:r w:rsidRPr="008168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1-м Государственном испытательном космодроме Министерст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ва обороны Российской Федерации. 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>В июне 2024 года состоялся турнир</w:t>
            </w:r>
            <w:r w:rsidRPr="005339D9">
              <w:rPr>
                <w:rFonts w:ascii="XO Thames" w:eastAsia="Calibri" w:hAnsi="XO Thames" w:cs="Times New Roman"/>
                <w:sz w:val="24"/>
                <w:szCs w:val="24"/>
              </w:rPr>
              <w:t xml:space="preserve"> по народному жиму среди центров помощи детям Вологодской области. Воспитанники центра показали высокие результаты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>. 7 подростков заняли призовые места.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В учреждении работает команда «Молния» -</w:t>
            </w:r>
            <w:r w:rsidRPr="007E1D72"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  <w:r w:rsidRPr="007E1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Всероссийского конкурса «Общее дело – </w:t>
            </w:r>
            <w:proofErr w:type="gramStart"/>
            <w:r w:rsidRPr="007E1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</w:t>
            </w:r>
            <w:proofErr w:type="gramEnd"/>
            <w:r w:rsidRPr="007E1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«Молния» реализует программу</w:t>
            </w:r>
            <w:r w:rsidRPr="007E1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«Здоровая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олодежь - Общее дело» направленную</w:t>
            </w:r>
            <w:r w:rsidRPr="007E1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развитие личности и профилактику аддитивного </w:t>
            </w:r>
            <w:r w:rsidRPr="007E1D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поведения подростков.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Работа команды обусловлена поступлением в учреждение подростков, имеющих зависимость от употребления ПАВ, что является основной причиной увеличения количества самовольных уходов.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Информация об организации отдыха и оздоровления воспитанников в каникулярный период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565740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>
              <w:rPr>
                <w:rFonts w:ascii="XO Thames" w:eastAsia="Calibri" w:hAnsi="XO Thames" w:cs="Times New Roman"/>
                <w:sz w:val="24"/>
                <w:szCs w:val="24"/>
              </w:rPr>
              <w:t>103 воспитанника</w:t>
            </w: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 xml:space="preserve"> отдохнули летом за пределами г. Череповца по 191 путевкам.  Внебюджетные средства ПАО «Северсталь»(80 путевок):</w:t>
            </w:r>
            <w:r>
              <w:rPr>
                <w:rFonts w:ascii="XO Thames" w:eastAsia="Calibri" w:hAnsi="XO Thames" w:cs="Times New Roman"/>
                <w:sz w:val="24"/>
                <w:szCs w:val="24"/>
              </w:rPr>
              <w:t xml:space="preserve"> </w:t>
            </w: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 xml:space="preserve">АОУ </w:t>
            </w:r>
            <w:proofErr w:type="gramStart"/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>ДО</w:t>
            </w:r>
            <w:proofErr w:type="gramEnd"/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 xml:space="preserve"> ВО «ДООЦ «</w:t>
            </w:r>
            <w:proofErr w:type="gramStart"/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>Лесная</w:t>
            </w:r>
            <w:proofErr w:type="gramEnd"/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 xml:space="preserve"> сказка», 6 смен – 80 чел.</w:t>
            </w:r>
          </w:p>
          <w:p w:rsidR="00193E56" w:rsidRPr="00565740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>Бюджетные средства -111 путевок:</w:t>
            </w:r>
          </w:p>
          <w:p w:rsidR="00193E56" w:rsidRPr="00565740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>•</w:t>
            </w: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ab/>
              <w:t>Детский  оздоровительный лагерь «Бобровниково», 4 смены – 110 путевок.</w:t>
            </w:r>
          </w:p>
          <w:p w:rsidR="00193E56" w:rsidRPr="00565740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>•</w:t>
            </w: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ab/>
              <w:t xml:space="preserve">Детский оздоровительный лагерь «Жемчужина </w:t>
            </w:r>
            <w:proofErr w:type="spellStart"/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>Мологи</w:t>
            </w:r>
            <w:proofErr w:type="spellEnd"/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 xml:space="preserve">»- 2 смена. 1 путевка. 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 w:rsidRPr="00565740">
              <w:rPr>
                <w:rFonts w:ascii="XO Thames" w:eastAsia="Calibri" w:hAnsi="XO Thames" w:cs="Times New Roman"/>
                <w:sz w:val="24"/>
                <w:szCs w:val="24"/>
              </w:rPr>
              <w:t xml:space="preserve">    В летний период с июня по август 2024 года 19  воспитанников  работали в трудовой бригаде от  МБУ «Череповецкий молодежный центр» на благоустройстве города Череповца.  В соответствии с программой летнего отдыха и оздоровления на 2024 год ежедневно  с детьми проводились развивающие мероприятия.</w:t>
            </w:r>
          </w:p>
        </w:tc>
      </w:tr>
      <w:tr w:rsidR="00193E56" w:rsidRPr="00577825" w:rsidTr="007D5039">
        <w:trPr>
          <w:trHeight w:val="841"/>
        </w:trPr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Calibri" w:hAnsi="XO Thames" w:cs="Times New Roman"/>
              </w:rPr>
              <w:t>Информация о взаимодействии со СМИ, общественными организациями, благотворительными фондами, волонтерами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2024</w:t>
            </w:r>
            <w:r w:rsidRPr="00152D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 общее количество публикаций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различных ресурсах составило </w:t>
            </w:r>
            <w:r w:rsidRPr="00EE12BB">
              <w:rPr>
                <w:rFonts w:ascii="Times New Roman" w:eastAsia="Calibri" w:hAnsi="Times New Roman" w:cs="Times New Roman"/>
                <w:sz w:val="24"/>
                <w:szCs w:val="24"/>
              </w:rPr>
              <w:t>— 531.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Размещена информация о 117 воспитанниках</w:t>
            </w:r>
            <w:r w:rsidRPr="008437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>Анкеты детей, оставшихся без попечения родителей, публикуются в Федеральном банке данных, на сайте БФ «Дорога к дому»,  в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фициальном сообществе</w:t>
            </w:r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социальной сети </w:t>
            </w:r>
            <w:proofErr w:type="spellStart"/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«Территория детства».</w:t>
            </w:r>
          </w:p>
          <w:p w:rsidR="00193E56" w:rsidRPr="00BA6354" w:rsidRDefault="00193E56" w:rsidP="002F5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опубликовано </w:t>
            </w:r>
            <w:r w:rsidRPr="00EE12BB">
              <w:rPr>
                <w:rFonts w:ascii="Times New Roman" w:eastAsia="Calibri" w:hAnsi="Times New Roman" w:cs="Times New Roman"/>
                <w:sz w:val="24"/>
                <w:szCs w:val="24"/>
              </w:rPr>
              <w:t>4 статьи в печатных</w:t>
            </w:r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изданиях.</w:t>
            </w:r>
          </w:p>
          <w:p w:rsidR="00193E56" w:rsidRPr="00EF1240" w:rsidRDefault="00193E56" w:rsidP="002F59D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40">
              <w:rPr>
                <w:rFonts w:ascii="Times New Roman" w:hAnsi="Times New Roman" w:cs="Times New Roman"/>
                <w:sz w:val="24"/>
                <w:szCs w:val="24"/>
              </w:rPr>
              <w:t>Сельска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НОВЬ «Всего-то 30 км от города» от 16.04.2024г.</w:t>
            </w:r>
          </w:p>
          <w:p w:rsidR="00193E56" w:rsidRDefault="00193E56" w:rsidP="002F59D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40"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НОВЬ «Мы выбрали их, а они – нас» от 16.04.2024г.</w:t>
            </w:r>
          </w:p>
          <w:p w:rsidR="00193E56" w:rsidRDefault="00193E56" w:rsidP="002F59D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3393">
              <w:rPr>
                <w:rFonts w:ascii="Times New Roman" w:hAnsi="Times New Roman" w:cs="Times New Roman"/>
                <w:sz w:val="24"/>
                <w:szCs w:val="24"/>
              </w:rPr>
              <w:t>Харовская</w:t>
            </w:r>
            <w:proofErr w:type="spellEnd"/>
            <w:r w:rsidRPr="00913393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газета «Призыв»/«Мы вместе и это главное!»/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27.07.24г. №52</w:t>
            </w:r>
          </w:p>
          <w:p w:rsidR="00193E56" w:rsidRPr="00913393" w:rsidRDefault="00193E56" w:rsidP="002F59D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393">
              <w:rPr>
                <w:rFonts w:ascii="Times New Roman" w:hAnsi="Times New Roman" w:cs="Times New Roman"/>
                <w:sz w:val="24"/>
                <w:szCs w:val="24"/>
              </w:rPr>
              <w:t>Газета «Красный север» Вологодская область, №51, 15.05.2024г.</w:t>
            </w:r>
          </w:p>
          <w:p w:rsidR="00193E56" w:rsidRPr="00913393" w:rsidRDefault="00193E56" w:rsidP="002F59D0">
            <w:pPr>
              <w:pStyle w:val="a9"/>
              <w:ind w:left="7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«Приемные родители объединяются, чтобы отстаивать интересы детей»</w:t>
            </w:r>
          </w:p>
          <w:p w:rsidR="00193E56" w:rsidRPr="00913393" w:rsidRDefault="00193E56" w:rsidP="002F59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354">
              <w:rPr>
                <w:rFonts w:ascii="Times New Roman" w:eastAsia="Calibri" w:hAnsi="Times New Roman" w:cs="Times New Roman"/>
                <w:sz w:val="24"/>
                <w:szCs w:val="24"/>
              </w:rPr>
              <w:t>Снят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E12BB">
              <w:rPr>
                <w:rFonts w:ascii="Times New Roman" w:eastAsia="Calibri" w:hAnsi="Times New Roman" w:cs="Times New Roman"/>
                <w:sz w:val="24"/>
                <w:szCs w:val="24"/>
              </w:rPr>
              <w:t>1 видеосюжет: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телеканал «Канал 12»:</w:t>
            </w:r>
          </w:p>
          <w:p w:rsidR="00193E56" w:rsidRPr="00D45E12" w:rsidRDefault="00193E56" w:rsidP="002F59D0">
            <w:pPr>
              <w:pStyle w:val="a6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5E12">
              <w:rPr>
                <w:rFonts w:ascii="Times New Roman" w:hAnsi="Times New Roman" w:cs="Times New Roman"/>
                <w:sz w:val="24"/>
                <w:szCs w:val="24"/>
              </w:rPr>
              <w:t>В семью на каникулы/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16.08.2024г.</w:t>
            </w:r>
          </w:p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Calibri" w:hAnsi="XO Thames" w:cs="Times New Roman"/>
                <w:sz w:val="24"/>
                <w:szCs w:val="24"/>
              </w:rPr>
            </w:pPr>
            <w:r w:rsidRPr="00152D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Выпущено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 w:rsidRPr="00152D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52DF7">
              <w:rPr>
                <w:rFonts w:ascii="Times New Roman" w:eastAsia="Calibri" w:hAnsi="Times New Roman" w:cs="Times New Roman"/>
                <w:sz w:val="24"/>
                <w:szCs w:val="24"/>
              </w:rPr>
              <w:t>единиц полиграфической продукции: листовки, методические пособия, буклеты, эмблемы, плакаты.</w:t>
            </w:r>
          </w:p>
        </w:tc>
      </w:tr>
      <w:tr w:rsidR="00193E56" w:rsidRPr="00577825" w:rsidTr="007D5039">
        <w:trPr>
          <w:trHeight w:val="540"/>
        </w:trPr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Информация о деятельности попечительского совета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9E2818" w:rsidRDefault="00193E56" w:rsidP="002F59D0">
            <w:pPr>
              <w:pStyle w:val="a6"/>
              <w:spacing w:line="240" w:lineRule="auto"/>
              <w:ind w:left="34"/>
              <w:jc w:val="both"/>
              <w:rPr>
                <w:rFonts w:ascii="XO Thames" w:hAnsi="XO Thames"/>
                <w:color w:val="000000" w:themeColor="text1"/>
                <w:sz w:val="24"/>
                <w:szCs w:val="24"/>
              </w:rPr>
            </w:pP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  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В составе Попечительского совета в 2024 году работали  9 человек (представители социальных институтов, негосударственных общественных организаций, бизнеса). </w:t>
            </w:r>
          </w:p>
          <w:p w:rsidR="00193E56" w:rsidRPr="009E2818" w:rsidRDefault="00193E56" w:rsidP="002F59D0">
            <w:pPr>
              <w:pStyle w:val="a6"/>
              <w:spacing w:after="0" w:line="240" w:lineRule="auto"/>
              <w:ind w:left="34"/>
              <w:jc w:val="both"/>
              <w:rPr>
                <w:rFonts w:ascii="XO Thames" w:hAnsi="XO Thames"/>
                <w:color w:val="000000" w:themeColor="text1"/>
                <w:sz w:val="24"/>
                <w:szCs w:val="24"/>
              </w:rPr>
            </w:pP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  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Для решения основных задач деятельности Попечительского совета в 2024 году работа строилась по следующим направлениям: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с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одействие в решении текущих задач улучшен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>ия качества жизни воспитанников,</w:t>
            </w:r>
            <w:r>
              <w:t xml:space="preserve"> 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совершенствование</w:t>
            </w:r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материально-технической базы учреждения.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hAnsi="XO Thames"/>
                <w:color w:val="000000" w:themeColor="text1"/>
                <w:sz w:val="24"/>
                <w:szCs w:val="24"/>
              </w:rPr>
            </w:pP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     П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резидент Ассоциации силового многоборья «Витя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>зь»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Смыслов И.М. проводил тренировки по народному жиму среди воспитанников стационарного отделения № 3, в том числе привлекал к участию в тренировках знаменитых спортсменов. Член Попечительского совета 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Цорн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А.А. оплатил организационный взнос за участие воспитанника учреждения во Всероссийском турнире «Русский север» по пауэрлифтингу, силовому двоеборью, приседаниям, жиму лежа, военному жиму, народному жиму, русскому жиму, становой тяге и другое 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lastRenderedPageBreak/>
              <w:t xml:space="preserve">(воспитанник выполнил норматив КМС по строгому подъему на бицепс). Член Попечительского совета 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Грубман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А.Д. оплатил билеты на сумму 28000 рублей на поездку воспитанников, членов команды «Молния» на Форум в 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осква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. </w:t>
            </w:r>
          </w:p>
          <w:p w:rsidR="00193E56" w:rsidRPr="009E2818" w:rsidRDefault="00193E56" w:rsidP="002F59D0">
            <w:pPr>
              <w:spacing w:after="0" w:line="240" w:lineRule="auto"/>
              <w:jc w:val="both"/>
              <w:rPr>
                <w:rFonts w:ascii="XO Thames" w:hAnsi="XO Thames"/>
                <w:color w:val="000000" w:themeColor="text1"/>
                <w:sz w:val="24"/>
                <w:szCs w:val="24"/>
              </w:rPr>
            </w:pP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   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Благодаря Попечительскому совету все воспитанники получали подарки на дни рождения (сертификаты «Спортмастер», «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РивГош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», «Детский мир», «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Летуаль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>, «Улыбка радуги»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). По достижении 18 лет при выпуске в самостоятельную жизнь воспитанники получали в качестве подарка бытовую технику (микроволновые печи, 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мультиварки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), наборы посуды. На данные цели было привлечено 380000 рублей внебюджетных средств. Член Попечительского совета </w:t>
            </w:r>
            <w:proofErr w:type="spellStart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>Цорн</w:t>
            </w:r>
            <w:proofErr w:type="spellEnd"/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А.А. взял на себя все материальные затраты по проведению базе учреждения 3 июня 2024 года  традиционного Турнира по народному жиму среди центров помощи детям Вологодской области. Общее количество участник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>ов составило более 50 человек</w:t>
            </w:r>
            <w:r w:rsidRPr="009E2818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. </w:t>
            </w:r>
          </w:p>
          <w:p w:rsidR="00193E56" w:rsidRPr="00B86244" w:rsidRDefault="00193E56" w:rsidP="002F59D0">
            <w:pPr>
              <w:spacing w:line="240" w:lineRule="auto"/>
              <w:jc w:val="both"/>
              <w:rPr>
                <w:rFonts w:ascii="XO Thames" w:hAnsi="XO Thames"/>
                <w:color w:val="000000" w:themeColor="text1"/>
                <w:sz w:val="24"/>
                <w:szCs w:val="24"/>
              </w:rPr>
            </w:pP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      </w:t>
            </w:r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>В 10 досуговых мероприятиях для детей учреждения члены Попечительского совета приняли участие в качестве гостей или членов жюри. Благодаря активному участию Попечительского совета на 14 конкурсе проектов учреждения были поддержаны начинания воспитанников.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</w:t>
            </w:r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>За успехи в учебной, спортивной, волонтерской, трудовой  деятельности Попечительский совет учреждения награждал воспитанников туристическими поездками, бил</w:t>
            </w:r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етами в Аквапарк и </w:t>
            </w:r>
            <w:proofErr w:type="gramStart"/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>другое</w:t>
            </w:r>
            <w:proofErr w:type="gramEnd"/>
            <w:r>
              <w:rPr>
                <w:rFonts w:ascii="XO Thames" w:hAnsi="XO Thames"/>
                <w:color w:val="000000" w:themeColor="text1"/>
                <w:sz w:val="24"/>
                <w:szCs w:val="24"/>
              </w:rPr>
              <w:t>. Ч</w:t>
            </w:r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лен Попечительского совета </w:t>
            </w:r>
            <w:proofErr w:type="spellStart"/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>Грубман</w:t>
            </w:r>
            <w:proofErr w:type="spellEnd"/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А.Д. оплатил туристическую поездку воспитанников, членов команды «Молния» в </w:t>
            </w:r>
            <w:proofErr w:type="spellStart"/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>.Я</w:t>
            </w:r>
            <w:proofErr w:type="gramEnd"/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>рославль</w:t>
            </w:r>
            <w:proofErr w:type="spellEnd"/>
            <w:r w:rsidRPr="00333BCC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 на сумму 76000 рублей. </w:t>
            </w:r>
            <w:r w:rsidRPr="00B86244">
              <w:rPr>
                <w:rFonts w:ascii="XO Thames" w:hAnsi="XO Thames"/>
                <w:color w:val="000000" w:themeColor="text1"/>
                <w:sz w:val="24"/>
                <w:szCs w:val="24"/>
              </w:rPr>
              <w:t xml:space="preserve">В стационарном отделении № 3  учреждения был произведен капитальный ремонт  туалетной комнаты группы № 1 на сумму 523680 рублей. Попечительским советом были приобретены  спортивный инвентарь, бытовая техника, канцелярские товары, мебель, развивающие игры, санитарно-гигиенические принадлежности, инвентарь по уходу за растениями, сладости  на общую сумму 656 137 тысяч рублей.  </w:t>
            </w:r>
          </w:p>
        </w:tc>
      </w:tr>
      <w:tr w:rsidR="00193E56" w:rsidRPr="00577825" w:rsidTr="007D5039">
        <w:tc>
          <w:tcPr>
            <w:tcW w:w="3227" w:type="dxa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 xml:space="preserve">Информация о работе детского самоуправления 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93E56" w:rsidRPr="00000BA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  В течение 2024 года работал а</w:t>
            </w:r>
            <w:r w:rsidRPr="00000BA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ктив воспитанников в каждом стационарном отделении, собрание воспитанников,  Совет воспитанников при директоре</w:t>
            </w:r>
            <w:r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(состоялось 9 совещаний)</w:t>
            </w:r>
            <w:r w:rsidRPr="00000BA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. Воспитанники участвовали  в принятии решений по бытовым, организационным и другим  вопросам   жизнедеятельности детей. </w:t>
            </w:r>
          </w:p>
          <w:p w:rsidR="00193E56" w:rsidRPr="00000BAF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00BAF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Добровольческий отряд БУ СО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Череповецкий центр помощи детям, 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шимся без попечения родителей, «Наши дети»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стал лидером XII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Всероссийской акции «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ровольцы - детям» по итогам 2024</w:t>
            </w:r>
            <w:r w:rsidRPr="00FA3B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в номинации «Выбираем профессию».</w:t>
            </w:r>
          </w:p>
        </w:tc>
      </w:tr>
      <w:tr w:rsidR="00193E56" w:rsidRPr="00577825" w:rsidTr="002F59D0">
        <w:tc>
          <w:tcPr>
            <w:tcW w:w="10314" w:type="dxa"/>
            <w:gridSpan w:val="3"/>
            <w:shd w:val="clear" w:color="auto" w:fill="auto"/>
          </w:tcPr>
          <w:p w:rsidR="00193E56" w:rsidRPr="00577825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</w:pPr>
            <w:r w:rsidRPr="00577825"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 xml:space="preserve">                                          </w:t>
            </w:r>
            <w:r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 xml:space="preserve">                  Задачи на 2025 год</w:t>
            </w:r>
          </w:p>
        </w:tc>
      </w:tr>
      <w:tr w:rsidR="00193E56" w:rsidRPr="00577825" w:rsidTr="002F59D0">
        <w:tc>
          <w:tcPr>
            <w:tcW w:w="10314" w:type="dxa"/>
            <w:gridSpan w:val="3"/>
            <w:shd w:val="clear" w:color="auto" w:fill="auto"/>
          </w:tcPr>
          <w:p w:rsidR="00193E56" w:rsidRPr="0003530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>Цель:</w:t>
            </w: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Содействие созданию безопасной развивающей среды для формирования духовно-нравственных качеств, социальной компетентности и жизнестойкости воспитанников, их социализации и адаптации в современном обществе.</w:t>
            </w:r>
          </w:p>
          <w:p w:rsidR="00193E56" w:rsidRPr="0003530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b/>
                <w:sz w:val="24"/>
                <w:szCs w:val="24"/>
                <w:lang w:eastAsia="ru-RU"/>
              </w:rPr>
              <w:t>Задачи.</w:t>
            </w:r>
          </w:p>
          <w:p w:rsidR="00193E56" w:rsidRPr="0003530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>Ф</w:t>
            </w:r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>ункционирование учреждения  в режиме развития.</w:t>
            </w:r>
          </w:p>
          <w:p w:rsidR="00193E56" w:rsidRDefault="00193E56" w:rsidP="002F59D0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Обеспечить выполнение учреждением государственного задания в объеме 100%.</w:t>
            </w:r>
          </w:p>
          <w:p w:rsidR="00193E56" w:rsidRDefault="00193E56" w:rsidP="002F59D0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Совершенствовать организационные и материально-технические мероприятия по обеспечению  антитеррористической и пожарной  безопасности  организации.</w:t>
            </w:r>
          </w:p>
          <w:p w:rsidR="00193E56" w:rsidRPr="00035306" w:rsidRDefault="00193E56" w:rsidP="002F59D0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Содействовать становлению системы работы учреждения по </w:t>
            </w:r>
            <w:proofErr w:type="spellStart"/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реинтеграции</w:t>
            </w:r>
            <w:proofErr w:type="spellEnd"/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воспитанников в семью кровных родителей.</w:t>
            </w:r>
          </w:p>
          <w:p w:rsidR="00193E56" w:rsidRPr="0003530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 xml:space="preserve">Развитие материально-технической базы учреждения </w:t>
            </w:r>
          </w:p>
          <w:p w:rsidR="00193E56" w:rsidRPr="0003530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lastRenderedPageBreak/>
              <w:t>Продолжить модернизацию бытовых условий проживания и развития воспитанников в учреждении.</w:t>
            </w:r>
          </w:p>
          <w:p w:rsidR="00193E56" w:rsidRPr="0003530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 xml:space="preserve">Содействие </w:t>
            </w:r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 xml:space="preserve"> устройству воспитанников на семейные формы  воспитания.</w:t>
            </w:r>
          </w:p>
          <w:p w:rsidR="00193E5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Содействовать сокращению сроков пребывания воспитанников в учреждении.</w:t>
            </w:r>
          </w:p>
          <w:p w:rsidR="00193E5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Организовать работу по сохранению привязанности воспитанников к кровным родителям и другим родственникам, имеющим воспитательный ресурс.</w:t>
            </w:r>
          </w:p>
          <w:p w:rsidR="00193E5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Совершенствовать взаимодействие с кровной семьей воспитанников с целью восстановления и реабилитации кровной семьи ребенка.</w:t>
            </w:r>
          </w:p>
          <w:p w:rsidR="00193E5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Повышать качество помощи замещающим семьям, содействуя сохранению ребенка в семье.</w:t>
            </w:r>
          </w:p>
          <w:p w:rsidR="00193E5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Содействовать успешному развитию института профессиональной приемной семьи.</w:t>
            </w:r>
          </w:p>
          <w:p w:rsidR="00193E56" w:rsidRPr="00035306" w:rsidRDefault="00193E56" w:rsidP="002F59D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Способствовать увеличению доли детей, в отношении которых оформлено разрешение на временное пребывание в гостях. </w:t>
            </w:r>
          </w:p>
          <w:p w:rsidR="00193E56" w:rsidRPr="0003530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>Подготовка воспитанников к самостоятельной жизни</w:t>
            </w:r>
          </w:p>
          <w:p w:rsidR="00193E5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Воспитывать у детей патриотизм и гордость за свою страну, сохранение памяти о героях – Защитниках Отечества, путем создания условий для участия воспитанников в акциях и проектах, посвящённых  80-летию Победы в Великой Отечественной войне.</w:t>
            </w:r>
          </w:p>
          <w:p w:rsidR="00193E5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Содействовать вовлечению воспитанников  в юнармейское движение.</w:t>
            </w:r>
          </w:p>
          <w:p w:rsidR="00193E5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Формировать у воспитанников  интерес  к освоению сельскохозяйственных профессий путем открытия и организации работы 2-х </w:t>
            </w:r>
            <w:proofErr w:type="spellStart"/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агрогрупп</w:t>
            </w:r>
            <w:proofErr w:type="spellEnd"/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.</w:t>
            </w:r>
          </w:p>
          <w:p w:rsidR="00193E5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Развивать воспитательный потенциал учреждения путем  сохранения  и развития лучших  традиций российского общества.</w:t>
            </w:r>
          </w:p>
          <w:p w:rsidR="00193E5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Совершенствовать  систему реабилитационных мероприятий в отношении  воспитанников, имеющих алкогольную и наркотическую зависимость.</w:t>
            </w:r>
          </w:p>
          <w:p w:rsidR="00193E5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Развивать систему наставничества для воспитанников 15-18 лет через реализацию пилотной площадки «Школа наставничества».</w:t>
            </w:r>
          </w:p>
          <w:p w:rsidR="00193E56" w:rsidRPr="00035306" w:rsidRDefault="00193E56" w:rsidP="002F59D0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Продолжить совершенствование деятельности педагогического коллектива  по подготовке воспитанников к самостоятельной жизни путем повышения  качества    занятий с воспитанниками, развития работы первичного отделения «Движения Первых».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 xml:space="preserve">Повышение  качества работы сотрудников 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Повышать мотивацию сотрудников  к работе по семейному устройству ребенка и возврату ребенка в кровную семью.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Продолжить обобщать опыт путем занесения эффективных практик учреждения в областной банк данных, участия во Всероссийском конкурсе профессионального мастерства в сфере социального обслуживания и других мероприятиях.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Способствовать трансляции передового педагогического опыта через участие в конференциях, семинарах, профессиональных конкурсах, публикациях различного уровня, в ходе мероприятий опорно-методической площадки (ресурсного центра) учреждения.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Создать условия  для повышения финансовой и правовой грамотности сотрудников и воспитанников.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Продолжить работу  по обеспечению безопасных, комфортных условий для работы сотрудников.</w:t>
            </w:r>
          </w:p>
          <w:p w:rsidR="00193E56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>Постинтернатное</w:t>
            </w:r>
            <w:proofErr w:type="spellEnd"/>
            <w:r w:rsidRPr="00035306"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  <w:t xml:space="preserve">  сопровождение выпускников организации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Продолжить оказание всех видов помощи выпускникам (консультативной, педагогической, психологической, социальной, юридической, иной)  на основе технологии индивидуального сопровождения. 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Коррдинировать</w:t>
            </w:r>
            <w:proofErr w:type="spellEnd"/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 xml:space="preserve"> социально-педагогическую поддержку  педагогами-кураторами в период адаптационного перехода выпускников на независимое проживание.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Осуществлять профилактику вторичного сиротства в семьях выпускников.</w:t>
            </w:r>
          </w:p>
          <w:p w:rsidR="00193E56" w:rsidRPr="002F40CD" w:rsidRDefault="00193E56" w:rsidP="002F59D0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XO Thames" w:eastAsia="Times New Roman" w:hAnsi="XO Thames" w:cs="Times New Roman"/>
                <w:b/>
                <w:i/>
                <w:sz w:val="24"/>
                <w:szCs w:val="24"/>
                <w:lang w:eastAsia="ru-RU"/>
              </w:rPr>
            </w:pPr>
            <w:r w:rsidRPr="002F40CD"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  <w:t>Содействовать трансляции позитивных, успешных моделей жизнеустройства выпускников.</w:t>
            </w:r>
          </w:p>
          <w:p w:rsidR="00193E56" w:rsidRPr="00B80891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</w:p>
          <w:p w:rsidR="00193E56" w:rsidRPr="00B80891" w:rsidRDefault="00193E56" w:rsidP="002F59D0">
            <w:pPr>
              <w:spacing w:after="0" w:line="240" w:lineRule="auto"/>
              <w:jc w:val="both"/>
              <w:rPr>
                <w:rFonts w:ascii="XO Thames" w:eastAsia="Times New Roman" w:hAnsi="XO Thames" w:cs="Times New Roman"/>
                <w:sz w:val="24"/>
                <w:szCs w:val="24"/>
                <w:lang w:eastAsia="ru-RU"/>
              </w:rPr>
            </w:pPr>
          </w:p>
        </w:tc>
      </w:tr>
    </w:tbl>
    <w:p w:rsidR="00193E56" w:rsidRPr="00577825" w:rsidRDefault="00193E56" w:rsidP="00193E56">
      <w:pPr>
        <w:rPr>
          <w:rFonts w:ascii="XO Thames" w:hAnsi="XO Thames"/>
        </w:rPr>
      </w:pPr>
      <w:bookmarkStart w:id="0" w:name="_GoBack"/>
      <w:bookmarkEnd w:id="0"/>
    </w:p>
    <w:sectPr w:rsidR="00193E56" w:rsidRPr="00577825" w:rsidSect="007D5039">
      <w:footerReference w:type="even" r:id="rId10"/>
      <w:footerReference w:type="default" r:id="rId11"/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3DA" w:rsidRDefault="005953DA">
      <w:pPr>
        <w:spacing w:after="0" w:line="240" w:lineRule="auto"/>
      </w:pPr>
      <w:r>
        <w:separator/>
      </w:r>
    </w:p>
  </w:endnote>
  <w:endnote w:type="continuationSeparator" w:id="0">
    <w:p w:rsidR="005953DA" w:rsidRDefault="00595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E" w:rsidRDefault="00193E56" w:rsidP="009E359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359E" w:rsidRDefault="005953DA" w:rsidP="009E359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E" w:rsidRDefault="00193E56" w:rsidP="009E359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D5039">
      <w:rPr>
        <w:rStyle w:val="a5"/>
        <w:noProof/>
      </w:rPr>
      <w:t>13</w:t>
    </w:r>
    <w:r>
      <w:rPr>
        <w:rStyle w:val="a5"/>
      </w:rPr>
      <w:fldChar w:fldCharType="end"/>
    </w:r>
  </w:p>
  <w:p w:rsidR="009E359E" w:rsidRDefault="005953DA" w:rsidP="009E359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3DA" w:rsidRDefault="005953DA">
      <w:pPr>
        <w:spacing w:after="0" w:line="240" w:lineRule="auto"/>
      </w:pPr>
      <w:r>
        <w:separator/>
      </w:r>
    </w:p>
  </w:footnote>
  <w:footnote w:type="continuationSeparator" w:id="0">
    <w:p w:rsidR="005953DA" w:rsidRDefault="00595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2348"/>
    <w:multiLevelType w:val="hybridMultilevel"/>
    <w:tmpl w:val="59DCDA06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55A3137"/>
    <w:multiLevelType w:val="hybridMultilevel"/>
    <w:tmpl w:val="82D48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E2A5B"/>
    <w:multiLevelType w:val="hybridMultilevel"/>
    <w:tmpl w:val="4E767F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F761F"/>
    <w:multiLevelType w:val="hybridMultilevel"/>
    <w:tmpl w:val="8EC49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877F8"/>
    <w:multiLevelType w:val="hybridMultilevel"/>
    <w:tmpl w:val="49686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C689F"/>
    <w:multiLevelType w:val="hybridMultilevel"/>
    <w:tmpl w:val="E8C2E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8D2E27"/>
    <w:multiLevelType w:val="hybridMultilevel"/>
    <w:tmpl w:val="A0EC1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D622D"/>
    <w:multiLevelType w:val="hybridMultilevel"/>
    <w:tmpl w:val="D58C045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ECF11EA"/>
    <w:multiLevelType w:val="hybridMultilevel"/>
    <w:tmpl w:val="C8A27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A05E8"/>
    <w:multiLevelType w:val="hybridMultilevel"/>
    <w:tmpl w:val="39085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276740"/>
    <w:multiLevelType w:val="hybridMultilevel"/>
    <w:tmpl w:val="8460B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6"/>
  </w:num>
  <w:num w:numId="5">
    <w:abstractNumId w:val="10"/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56"/>
    <w:rsid w:val="00193E56"/>
    <w:rsid w:val="005953DA"/>
    <w:rsid w:val="006A63D5"/>
    <w:rsid w:val="007279AD"/>
    <w:rsid w:val="007D5039"/>
    <w:rsid w:val="00B6285E"/>
    <w:rsid w:val="00DD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93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93E56"/>
  </w:style>
  <w:style w:type="character" w:styleId="a5">
    <w:name w:val="page number"/>
    <w:basedOn w:val="a0"/>
    <w:rsid w:val="00193E56"/>
  </w:style>
  <w:style w:type="paragraph" w:styleId="a6">
    <w:name w:val="List Paragraph"/>
    <w:basedOn w:val="a"/>
    <w:uiPriority w:val="34"/>
    <w:qFormat/>
    <w:rsid w:val="00193E56"/>
    <w:pPr>
      <w:ind w:left="720"/>
      <w:contextualSpacing/>
    </w:pPr>
  </w:style>
  <w:style w:type="character" w:styleId="a7">
    <w:name w:val="Emphasis"/>
    <w:basedOn w:val="a0"/>
    <w:uiPriority w:val="20"/>
    <w:qFormat/>
    <w:rsid w:val="00193E56"/>
    <w:rPr>
      <w:i/>
      <w:iCs/>
    </w:rPr>
  </w:style>
  <w:style w:type="character" w:customStyle="1" w:styleId="a8">
    <w:name w:val="Цветовое выделение"/>
    <w:uiPriority w:val="99"/>
    <w:rsid w:val="00193E56"/>
    <w:rPr>
      <w:b/>
      <w:color w:val="26282F"/>
    </w:rPr>
  </w:style>
  <w:style w:type="paragraph" w:styleId="a9">
    <w:name w:val="No Spacing"/>
    <w:uiPriority w:val="1"/>
    <w:qFormat/>
    <w:rsid w:val="00193E56"/>
    <w:pPr>
      <w:spacing w:after="0" w:line="240" w:lineRule="auto"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semiHidden/>
    <w:unhideWhenUsed/>
    <w:rsid w:val="00193E5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9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3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93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93E56"/>
  </w:style>
  <w:style w:type="character" w:styleId="a5">
    <w:name w:val="page number"/>
    <w:basedOn w:val="a0"/>
    <w:rsid w:val="00193E56"/>
  </w:style>
  <w:style w:type="paragraph" w:styleId="a6">
    <w:name w:val="List Paragraph"/>
    <w:basedOn w:val="a"/>
    <w:uiPriority w:val="34"/>
    <w:qFormat/>
    <w:rsid w:val="00193E56"/>
    <w:pPr>
      <w:ind w:left="720"/>
      <w:contextualSpacing/>
    </w:pPr>
  </w:style>
  <w:style w:type="character" w:styleId="a7">
    <w:name w:val="Emphasis"/>
    <w:basedOn w:val="a0"/>
    <w:uiPriority w:val="20"/>
    <w:qFormat/>
    <w:rsid w:val="00193E56"/>
    <w:rPr>
      <w:i/>
      <w:iCs/>
    </w:rPr>
  </w:style>
  <w:style w:type="character" w:customStyle="1" w:styleId="a8">
    <w:name w:val="Цветовое выделение"/>
    <w:uiPriority w:val="99"/>
    <w:rsid w:val="00193E56"/>
    <w:rPr>
      <w:b/>
      <w:color w:val="26282F"/>
    </w:rPr>
  </w:style>
  <w:style w:type="paragraph" w:styleId="a9">
    <w:name w:val="No Spacing"/>
    <w:uiPriority w:val="1"/>
    <w:qFormat/>
    <w:rsid w:val="00193E56"/>
    <w:pPr>
      <w:spacing w:after="0" w:line="240" w:lineRule="auto"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semiHidden/>
    <w:unhideWhenUsed/>
    <w:rsid w:val="00193E5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9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3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club445869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4940</Words>
  <Characters>28159</Characters>
  <Application>Microsoft Office Word</Application>
  <DocSecurity>0</DocSecurity>
  <Lines>234</Lines>
  <Paragraphs>66</Paragraphs>
  <ScaleCrop>false</ScaleCrop>
  <Company/>
  <LinksUpToDate>false</LinksUpToDate>
  <CharactersWithSpaces>33033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Рамазнова</dc:creator>
  <cp:lastModifiedBy>Рамазнова</cp:lastModifiedBy>
  <cp:revision>4</cp:revision>
  <dcterms:created xsi:type="dcterms:W3CDTF">2025-02-14T11:37:00Z</dcterms:created>
  <dcterms:modified xsi:type="dcterms:W3CDTF">2025-02-14T11:55:00Z</dcterms:modified>
</cp:coreProperties>
</file>